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B" w:rsidRPr="004632CF" w:rsidRDefault="008056BB" w:rsidP="004632C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img0.liveinternet.ru/images/attach/c/3/77/319/77319302_large_7862730_10110928_7596331_7057365_6900356_smile77.jpg" style="position:absolute;left:0;text-align:left;margin-left:-203.7pt;margin-top:-54pt;width:612pt;height:843.6pt;z-index:-251658240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7" type="#_x0000_t75" alt="нотация" style="position:absolute;left:0;text-align:left;margin-left:1.35pt;margin-top:.25pt;width:130.35pt;height:98.75pt;z-index:251657216;visibility:visible" wrapcoords="-124 0 -124 21436 21600 21436 21600 0 -124 0">
            <v:imagedata r:id="rId6" o:title=""/>
            <w10:wrap type="through"/>
          </v:shape>
        </w:pict>
      </w:r>
      <w:r w:rsidRPr="004632CF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10 фраз, которые нельзя говорить     детям</w:t>
      </w:r>
    </w:p>
    <w:p w:rsidR="008056BB" w:rsidRPr="004632CF" w:rsidRDefault="008056BB" w:rsidP="004632CF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У тебя ничего не получается — дай сделаю я!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Возьми, только успокойся!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Тяжело некоторым родителям выдержать многочасовое заунывное «ну пожалуйста, ну дай». Но, согласившись дать малышу то, что он просит, родители, сами того не желая, дают понять: нытьем и уговорами можно добиться всего, и мамино «нет» не стоит воспринимать всерьез. 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Еще раз такое увижу — ты у меня получишь!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Как показала практика, дальше угроз дело не доходит. Ни мама, ни папа не осуществят наказание, а ребенок будет только напуган. Подобная фраза у детей вызывает лишь обиду и недоумение. Не пугайте своего кроху. Ребенок должен точно знать, чего стоит ожидать в том или ином случае. А внезапные срывы родителей ни к чему хорошему не приведут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Я сказал(а) немедленно перестань!</w:t>
      </w:r>
      <w:r w:rsidRPr="004632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sz w:val="24"/>
          <w:szCs w:val="24"/>
          <w:lang w:eastAsia="ru-RU"/>
        </w:rPr>
        <w:t>Не стоит так резко говорить с малышом! Это же ваш ребенок! Если вы сорвались, лучше извиниться. Ребенок ведь обижается, чувствуя себя абсолютно бесправным. И вместо того, чтобы «перестать» начинает протестовать — малыши плачут и капризничают, подростки молча уходят и замыкаются в себе. В общем, как ни крути, это фраза никак не поможет добиться желаемого.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Ты должен понимать, что …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У многих детей возникает защитная реакция на эту фразу и ее занудное продолжение. Малыш не понимает нравоучений и, не слушая вас, переключается на что-то другое. Хуже всего поучения воспринимаются ребенком,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 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Мальчики (девочки) так себя не ведут!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Постоянно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— испытывать комплексы по поводу «неженской» профессии или недостаточно убранной квартиры.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Не расстраивайся из-за ерунды!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Возможно, для малыша это не ерунда! Вспомните себя в детстве! Да, ребенка может расстроиться, что ему машинку не дали или дом из кубиков рассыпался. Ведь в его маленьком мире именно машинка и домик — самое важное!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 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Побереги мое здоровье!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Нередко некоторые мамы говорят это малышам. Но поймите, рано или поздно все это перестает восприниматься всерьез, как в сказке про пастуха и волков. И на действительно плохое самочувствие мамы ребенок по привычке может не обратить внимания. Он подумает, что мама жалуется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лишь бы он перестал шуметь, прыгать, играть и т.д. 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Нет, это мы не купим — денег нет (дорого)!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Тяжело объяснить малышу, почему не стоит покупать всё подряд. Но получается, если у мамы или папы будут деньги — можно купить в магазине всё! Малыш именно так понимает эту фразу. Не лучше ли сказать, мамы и папы: «такая игрушка у тебя уже есть», «шоколада много вредно». Да, объяснять всегда трудно! Но ребенок должен понимать, почему родители ему это не покупают.</w:t>
      </w:r>
    </w:p>
    <w:p w:rsidR="008056BB" w:rsidRPr="004632CF" w:rsidRDefault="008056BB" w:rsidP="00463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32CF">
        <w:rPr>
          <w:rFonts w:ascii="Times New Roman" w:hAnsi="Times New Roman"/>
          <w:b/>
          <w:color w:val="FF0000"/>
          <w:sz w:val="24"/>
          <w:szCs w:val="24"/>
          <w:lang w:eastAsia="ru-RU"/>
        </w:rPr>
        <w:t>У всех дети как дети, а ты…</w:t>
      </w:r>
      <w:r w:rsidRPr="004632CF">
        <w:rPr>
          <w:rFonts w:ascii="Times New Roman" w:hAnsi="Times New Roman"/>
          <w:sz w:val="24"/>
          <w:szCs w:val="24"/>
          <w:lang w:eastAsia="ru-RU"/>
        </w:rPr>
        <w:t xml:space="preserve"> …господнее наказание, неряха, растяпа и т.п. Не надо подобные ярлыки «вешать» на детей! Это понижают самооценку, и ребенок действительно начинает им соответствовать.</w:t>
      </w:r>
      <w:r w:rsidRPr="00013898">
        <w:t xml:space="preserve"> </w:t>
      </w:r>
    </w:p>
    <w:sectPr w:rsidR="008056BB" w:rsidRPr="004632CF" w:rsidSect="004632CF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472"/>
    <w:multiLevelType w:val="hybridMultilevel"/>
    <w:tmpl w:val="1B02642E"/>
    <w:lvl w:ilvl="0" w:tplc="5AB0688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4C"/>
    <w:rsid w:val="00013898"/>
    <w:rsid w:val="000A1C4C"/>
    <w:rsid w:val="001A7D64"/>
    <w:rsid w:val="004632CF"/>
    <w:rsid w:val="004908A8"/>
    <w:rsid w:val="00511787"/>
    <w:rsid w:val="00551F90"/>
    <w:rsid w:val="00700104"/>
    <w:rsid w:val="008056BB"/>
    <w:rsid w:val="00816A7D"/>
    <w:rsid w:val="009066F0"/>
    <w:rsid w:val="0099012F"/>
    <w:rsid w:val="009A1854"/>
    <w:rsid w:val="00B32138"/>
    <w:rsid w:val="00BE1A72"/>
    <w:rsid w:val="00C5705D"/>
    <w:rsid w:val="00E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1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91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519</Words>
  <Characters>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Анастасия</cp:lastModifiedBy>
  <cp:revision>9</cp:revision>
  <dcterms:created xsi:type="dcterms:W3CDTF">2014-09-19T13:05:00Z</dcterms:created>
  <dcterms:modified xsi:type="dcterms:W3CDTF">2015-06-23T10:52:00Z</dcterms:modified>
</cp:coreProperties>
</file>